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7F" w:rsidRPr="00C70CAF" w:rsidRDefault="0049797F" w:rsidP="0049797F">
      <w:pPr>
        <w:jc w:val="center"/>
        <w:rPr>
          <w:b/>
        </w:rPr>
      </w:pPr>
      <w:r w:rsidRPr="00C70CAF">
        <w:rPr>
          <w:b/>
          <w:sz w:val="22"/>
          <w:szCs w:val="22"/>
        </w:rPr>
        <w:t>Заявка на участие в конференции</w:t>
      </w:r>
    </w:p>
    <w:p w:rsidR="0049797F" w:rsidRPr="00C70CAF" w:rsidRDefault="0049797F" w:rsidP="0049797F">
      <w:pPr>
        <w:jc w:val="center"/>
        <w:rPr>
          <w:b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240"/>
      </w:tblGrid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Ф</w:t>
            </w:r>
            <w:r w:rsidRPr="00C70CAF">
              <w:rPr>
                <w:caps w:val="0"/>
                <w:sz w:val="22"/>
                <w:szCs w:val="22"/>
              </w:rPr>
              <w:t>амилия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И</w:t>
            </w:r>
            <w:r w:rsidRPr="00C70CAF">
              <w:rPr>
                <w:caps w:val="0"/>
                <w:sz w:val="22"/>
                <w:szCs w:val="22"/>
              </w:rPr>
              <w:t>мя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О</w:t>
            </w:r>
            <w:r w:rsidRPr="00C70CAF">
              <w:rPr>
                <w:caps w:val="0"/>
                <w:sz w:val="22"/>
                <w:szCs w:val="22"/>
              </w:rPr>
              <w:t>тчество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У</w:t>
            </w:r>
            <w:r w:rsidRPr="00C70CAF">
              <w:rPr>
                <w:caps w:val="0"/>
                <w:sz w:val="22"/>
                <w:szCs w:val="22"/>
              </w:rPr>
              <w:t>ченая степень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У</w:t>
            </w:r>
            <w:r w:rsidRPr="00C70CAF">
              <w:rPr>
                <w:caps w:val="0"/>
                <w:sz w:val="22"/>
                <w:szCs w:val="22"/>
              </w:rPr>
              <w:t>ченое звание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Г</w:t>
            </w:r>
            <w:r w:rsidRPr="00C70CAF">
              <w:rPr>
                <w:caps w:val="0"/>
                <w:sz w:val="22"/>
                <w:szCs w:val="22"/>
              </w:rPr>
              <w:t>ород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П</w:t>
            </w:r>
            <w:r w:rsidRPr="00C70CAF">
              <w:rPr>
                <w:caps w:val="0"/>
                <w:sz w:val="22"/>
                <w:szCs w:val="22"/>
              </w:rPr>
              <w:t>олное название представляемой организации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Д</w:t>
            </w:r>
            <w:r w:rsidRPr="00C70CAF">
              <w:rPr>
                <w:caps w:val="0"/>
                <w:sz w:val="22"/>
                <w:szCs w:val="22"/>
              </w:rPr>
              <w:t>олжность/место учебы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Н</w:t>
            </w:r>
            <w:r w:rsidRPr="00C70CAF">
              <w:rPr>
                <w:caps w:val="0"/>
                <w:sz w:val="22"/>
                <w:szCs w:val="22"/>
              </w:rPr>
              <w:t xml:space="preserve">аучный руководитель (для </w:t>
            </w:r>
            <w:proofErr w:type="gramStart"/>
            <w:r w:rsidRPr="00C70CAF">
              <w:rPr>
                <w:caps w:val="0"/>
                <w:sz w:val="22"/>
                <w:szCs w:val="22"/>
              </w:rPr>
              <w:t>обучающихся</w:t>
            </w:r>
            <w:proofErr w:type="gramEnd"/>
            <w:r w:rsidRPr="00C70CAF">
              <w:rPr>
                <w:caps w:val="0"/>
                <w:sz w:val="22"/>
                <w:szCs w:val="22"/>
              </w:rPr>
              <w:t>)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BA01D1" w:rsidRDefault="0049797F" w:rsidP="00561802">
            <w:pPr>
              <w:jc w:val="both"/>
              <w:rPr>
                <w:b/>
              </w:rPr>
            </w:pPr>
            <w:r w:rsidRPr="00BA01D1">
              <w:rPr>
                <w:b/>
                <w:caps w:val="0"/>
                <w:sz w:val="22"/>
                <w:szCs w:val="22"/>
              </w:rPr>
              <w:t>Направление работы конференции, в котором планируете участвовать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C70CAF" w:rsidRDefault="0049797F" w:rsidP="00561802">
            <w:pPr>
              <w:jc w:val="both"/>
            </w:pPr>
            <w:r>
              <w:rPr>
                <w:caps w:val="0"/>
                <w:sz w:val="22"/>
                <w:szCs w:val="22"/>
              </w:rPr>
              <w:t>Н</w:t>
            </w:r>
            <w:r w:rsidRPr="00C70CAF">
              <w:rPr>
                <w:caps w:val="0"/>
                <w:sz w:val="22"/>
                <w:szCs w:val="22"/>
              </w:rPr>
              <w:t>азвание статьи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BA01D1" w:rsidRDefault="0049797F" w:rsidP="00561802">
            <w:pPr>
              <w:jc w:val="both"/>
              <w:rPr>
                <w:b/>
              </w:rPr>
            </w:pPr>
            <w:r w:rsidRPr="00BA01D1">
              <w:rPr>
                <w:b/>
                <w:caps w:val="0"/>
                <w:sz w:val="22"/>
                <w:szCs w:val="22"/>
              </w:rPr>
              <w:t xml:space="preserve">Форма участия в конференции (очное </w:t>
            </w:r>
            <w:proofErr w:type="spellStart"/>
            <w:r w:rsidRPr="00BA01D1">
              <w:rPr>
                <w:b/>
                <w:caps w:val="0"/>
                <w:sz w:val="22"/>
                <w:szCs w:val="22"/>
              </w:rPr>
              <w:t>онлайн</w:t>
            </w:r>
            <w:proofErr w:type="spellEnd"/>
            <w:r w:rsidRPr="00BA01D1">
              <w:rPr>
                <w:b/>
                <w:caps w:val="0"/>
                <w:sz w:val="22"/>
                <w:szCs w:val="22"/>
              </w:rPr>
              <w:t>, заочное)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BA01D1" w:rsidRDefault="0049797F" w:rsidP="00561802">
            <w:pPr>
              <w:jc w:val="both"/>
              <w:rPr>
                <w:b/>
              </w:rPr>
            </w:pPr>
            <w:r w:rsidRPr="00BA01D1">
              <w:rPr>
                <w:b/>
                <w:caps w:val="0"/>
                <w:sz w:val="22"/>
                <w:szCs w:val="22"/>
                <w:lang w:val="en-US"/>
              </w:rPr>
              <w:t>E</w:t>
            </w:r>
            <w:r w:rsidRPr="00BA01D1">
              <w:rPr>
                <w:b/>
                <w:caps w:val="0"/>
                <w:sz w:val="22"/>
                <w:szCs w:val="22"/>
              </w:rPr>
              <w:t>-</w:t>
            </w:r>
            <w:r w:rsidRPr="00BA01D1">
              <w:rPr>
                <w:b/>
                <w:caps w:val="0"/>
                <w:sz w:val="22"/>
                <w:szCs w:val="22"/>
                <w:lang w:val="en-US"/>
              </w:rPr>
              <w:t>mail</w:t>
            </w:r>
            <w:r w:rsidRPr="00BA01D1">
              <w:rPr>
                <w:b/>
                <w:caps w:val="0"/>
                <w:sz w:val="22"/>
                <w:szCs w:val="22"/>
              </w:rPr>
              <w:t xml:space="preserve"> </w:t>
            </w:r>
            <w:r w:rsidR="00BA01D1">
              <w:rPr>
                <w:b/>
                <w:caps w:val="0"/>
                <w:sz w:val="22"/>
                <w:szCs w:val="22"/>
              </w:rPr>
              <w:t xml:space="preserve">(без пробелов) 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  <w:tr w:rsidR="0049797F" w:rsidRPr="00C70CAF" w:rsidTr="00561802">
        <w:trPr>
          <w:jc w:val="center"/>
        </w:trPr>
        <w:tc>
          <w:tcPr>
            <w:tcW w:w="6588" w:type="dxa"/>
            <w:vAlign w:val="center"/>
          </w:tcPr>
          <w:p w:rsidR="0049797F" w:rsidRPr="00BA01D1" w:rsidRDefault="0049797F" w:rsidP="00561802">
            <w:pPr>
              <w:jc w:val="both"/>
              <w:rPr>
                <w:b/>
              </w:rPr>
            </w:pPr>
            <w:r w:rsidRPr="00BA01D1">
              <w:rPr>
                <w:b/>
                <w:caps w:val="0"/>
                <w:sz w:val="22"/>
                <w:szCs w:val="22"/>
              </w:rPr>
              <w:t>Контактные телефоны</w:t>
            </w:r>
          </w:p>
        </w:tc>
        <w:tc>
          <w:tcPr>
            <w:tcW w:w="3240" w:type="dxa"/>
            <w:vAlign w:val="center"/>
          </w:tcPr>
          <w:p w:rsidR="0049797F" w:rsidRPr="00C70CAF" w:rsidRDefault="0049797F" w:rsidP="00561802">
            <w:pPr>
              <w:ind w:left="103"/>
            </w:pPr>
          </w:p>
        </w:tc>
      </w:tr>
    </w:tbl>
    <w:p w:rsidR="00E17921" w:rsidRDefault="00E17921"/>
    <w:sectPr w:rsidR="00E17921" w:rsidSect="00E1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97F"/>
    <w:rsid w:val="000A4364"/>
    <w:rsid w:val="0049797F"/>
    <w:rsid w:val="0052688D"/>
    <w:rsid w:val="00942F12"/>
    <w:rsid w:val="00952870"/>
    <w:rsid w:val="009D1304"/>
    <w:rsid w:val="00A14B64"/>
    <w:rsid w:val="00BA01D1"/>
    <w:rsid w:val="00E1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7F"/>
    <w:pPr>
      <w:spacing w:after="0" w:line="240" w:lineRule="auto"/>
    </w:pPr>
    <w:rPr>
      <w:rFonts w:ascii="Times New Roman" w:eastAsia="Calibri" w:hAnsi="Times New Roman" w:cs="Times New Roman"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ФГБОУ ВПО ЛГПУ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2023-09-12T12:09:00Z</dcterms:created>
  <dcterms:modified xsi:type="dcterms:W3CDTF">2023-09-12T12:10:00Z</dcterms:modified>
</cp:coreProperties>
</file>